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3D37" w14:textId="7FCC0048" w:rsidR="00BE1342" w:rsidRDefault="002A4C96" w:rsidP="00F0780A">
      <w:pPr>
        <w:pStyle w:val="Heading1"/>
        <w:sectPr w:rsidR="00BE1342" w:rsidSect="00DC5A7F"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AD71" wp14:editId="3A336A8F">
                <wp:simplePos x="0" y="0"/>
                <wp:positionH relativeFrom="column">
                  <wp:posOffset>1981200</wp:posOffset>
                </wp:positionH>
                <wp:positionV relativeFrom="paragraph">
                  <wp:posOffset>4686300</wp:posOffset>
                </wp:positionV>
                <wp:extent cx="4191000" cy="3429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C74E" w14:textId="19085391" w:rsidR="0072119A" w:rsidRPr="00385D00" w:rsidRDefault="002A4C96" w:rsidP="00025973">
                            <w:pPr>
                              <w:jc w:val="right"/>
                              <w:rPr>
                                <w:rFonts w:ascii="Asap Regular" w:hAnsi="Asap Regular"/>
                              </w:rPr>
                            </w:pPr>
                            <w:r>
                              <w:rPr>
                                <w:rFonts w:ascii="Asap Regular" w:hAnsi="Asap Regular"/>
                              </w:rPr>
                              <w:t xml:space="preserve">CMTN Campus: [Insert Location] </w:t>
                            </w:r>
                            <w:r w:rsidR="0072119A" w:rsidRPr="00385D00">
                              <w:rPr>
                                <w:rFonts w:ascii="Asap Regular" w:hAnsi="Asap Regular"/>
                              </w:rPr>
                              <w:t>Date</w:t>
                            </w:r>
                            <w:r>
                              <w:rPr>
                                <w:rFonts w:ascii="Asap Regular" w:hAnsi="Asap Regular"/>
                              </w:rPr>
                              <w:t>: [xxxxx]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494AD7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6pt;margin-top:369pt;width:3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GcqQIAAKU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" filled="f" stroked="f">
                <v:textbox>
                  <w:txbxContent>
                    <w:p w14:paraId="1C03C74E" w14:textId="19085391" w:rsidR="0072119A" w:rsidRPr="00385D00" w:rsidRDefault="002A4C96" w:rsidP="00025973">
                      <w:pPr>
                        <w:jc w:val="right"/>
                        <w:rPr>
                          <w:rFonts w:ascii="Asap Regular" w:hAnsi="Asap Regular"/>
                        </w:rPr>
                      </w:pPr>
                      <w:r>
                        <w:rPr>
                          <w:rFonts w:ascii="Asap Regular" w:hAnsi="Asap Regular"/>
                        </w:rPr>
                        <w:t xml:space="preserve">CMTN Campus: [Insert Location] </w:t>
                      </w:r>
                      <w:r w:rsidR="0072119A" w:rsidRPr="00385D00">
                        <w:rPr>
                          <w:rFonts w:ascii="Asap Regular" w:hAnsi="Asap Regular"/>
                        </w:rPr>
                        <w:t>Date</w:t>
                      </w:r>
                      <w:r>
                        <w:rPr>
                          <w:rFonts w:ascii="Asap Regular" w:hAnsi="Asap Regular"/>
                        </w:rPr>
                        <w:t>: [</w:t>
                      </w:r>
                      <w:proofErr w:type="spellStart"/>
                      <w:r>
                        <w:rPr>
                          <w:rFonts w:ascii="Asap Regular" w:hAnsi="Asap Regular"/>
                        </w:rPr>
                        <w:t>xxxxx</w:t>
                      </w:r>
                      <w:proofErr w:type="spellEnd"/>
                      <w:r>
                        <w:rPr>
                          <w:rFonts w:ascii="Asap Regular" w:hAnsi="Asap Regular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93DDB" wp14:editId="4A9E096A">
                <wp:simplePos x="0" y="0"/>
                <wp:positionH relativeFrom="column">
                  <wp:posOffset>2295525</wp:posOffset>
                </wp:positionH>
                <wp:positionV relativeFrom="paragraph">
                  <wp:posOffset>5324475</wp:posOffset>
                </wp:positionV>
                <wp:extent cx="390525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EE603" w14:textId="65D57431" w:rsidR="002A4C96" w:rsidRDefault="002A4C96" w:rsidP="002A4C96">
                            <w:pPr>
                              <w:pStyle w:val="Heading2"/>
                            </w:pPr>
                            <w:r>
                              <w:t>External Review Team: [Insert Names]</w:t>
                            </w:r>
                          </w:p>
                          <w:p w14:paraId="718B0AE1" w14:textId="6787E994" w:rsidR="002A4C96" w:rsidRDefault="002A4C96" w:rsidP="002A4C96">
                            <w:pPr>
                              <w:pStyle w:val="Heading2"/>
                            </w:pPr>
                            <w:r>
                              <w:t>Chair: [Insert Name]</w:t>
                            </w:r>
                          </w:p>
                          <w:p w14:paraId="6418CD92" w14:textId="77777777" w:rsidR="002A4C96" w:rsidRPr="002A4C96" w:rsidRDefault="002A4C96" w:rsidP="002A4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293DDB" id="Text Box 1" o:spid="_x0000_s1027" type="#_x0000_t202" style="position:absolute;margin-left:180.75pt;margin-top:419.25pt;width:307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JpqwIAAKo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" filled="f" stroked="f">
                <v:textbox>
                  <w:txbxContent>
                    <w:p w14:paraId="77BEE603" w14:textId="65D57431" w:rsidR="002A4C96" w:rsidRDefault="002A4C96" w:rsidP="002A4C96">
                      <w:pPr>
                        <w:pStyle w:val="Heading2"/>
                      </w:pPr>
                      <w:r>
                        <w:t>External Review Team</w:t>
                      </w:r>
                      <w:r>
                        <w:t>: [Insert Name</w:t>
                      </w:r>
                      <w:r>
                        <w:t>s</w:t>
                      </w:r>
                      <w:r>
                        <w:t>]</w:t>
                      </w:r>
                    </w:p>
                    <w:p w14:paraId="718B0AE1" w14:textId="6787E994" w:rsidR="002A4C96" w:rsidRDefault="002A4C96" w:rsidP="002A4C96">
                      <w:pPr>
                        <w:pStyle w:val="Heading2"/>
                      </w:pPr>
                      <w:r>
                        <w:t>Chair</w:t>
                      </w:r>
                      <w:r>
                        <w:t>: [Insert Name]</w:t>
                      </w:r>
                    </w:p>
                    <w:p w14:paraId="6418CD92" w14:textId="77777777" w:rsidR="002A4C96" w:rsidRPr="002A4C96" w:rsidRDefault="002A4C96" w:rsidP="002A4C96"/>
                  </w:txbxContent>
                </v:textbox>
                <w10:wrap type="square"/>
              </v:shape>
            </w:pict>
          </mc:Fallback>
        </mc:AlternateContent>
      </w:r>
      <w:r w:rsidR="00F0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9F45" wp14:editId="03E35B7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2628900</wp:posOffset>
                </wp:positionV>
                <wp:extent cx="4352925" cy="533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41BD" w14:textId="650BE339" w:rsidR="0072119A" w:rsidRPr="00F0780A" w:rsidRDefault="0072119A" w:rsidP="00025973">
                            <w:pPr>
                              <w:jc w:val="right"/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</w:pPr>
                            <w:r w:rsidRPr="00F0780A"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  <w:t xml:space="preserve">Program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9F9F45" id="Text Box 10" o:spid="_x0000_s1028" type="#_x0000_t202" style="position:absolute;margin-left:146.25pt;margin-top:207pt;width:3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" filled="f" stroked="f">
                <v:textbox>
                  <w:txbxContent>
                    <w:p w14:paraId="43F741BD" w14:textId="650BE339" w:rsidR="0072119A" w:rsidRPr="00F0780A" w:rsidRDefault="0072119A" w:rsidP="00025973">
                      <w:pPr>
                        <w:jc w:val="right"/>
                        <w:rPr>
                          <w:rFonts w:ascii="Asap Bold" w:hAnsi="Asap Bold"/>
                          <w:sz w:val="44"/>
                          <w:szCs w:val="44"/>
                        </w:rPr>
                      </w:pPr>
                      <w:r w:rsidRPr="00F0780A">
                        <w:rPr>
                          <w:rFonts w:ascii="Asap Bold" w:hAnsi="Asap Bold"/>
                          <w:sz w:val="44"/>
                          <w:szCs w:val="44"/>
                        </w:rPr>
                        <w:t xml:space="preserve">Program Review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F3A4" wp14:editId="091CF3ED">
                <wp:simplePos x="0" y="0"/>
                <wp:positionH relativeFrom="column">
                  <wp:posOffset>1905000</wp:posOffset>
                </wp:positionH>
                <wp:positionV relativeFrom="paragraph">
                  <wp:posOffset>3933825</wp:posOffset>
                </wp:positionV>
                <wp:extent cx="4267200" cy="8001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7310" w14:textId="111FAE33" w:rsidR="0072119A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Department of: [Insert Name]</w:t>
                            </w:r>
                          </w:p>
                          <w:p w14:paraId="4AE728BC" w14:textId="17D90B21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Faculty of: [Insert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1F3A4" id="Text Box 12" o:spid="_x0000_s1029" type="#_x0000_t202" style="position:absolute;margin-left:150pt;margin-top:309.75pt;width:3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" filled="f" stroked="f">
                <v:textbox>
                  <w:txbxContent>
                    <w:p w14:paraId="7E4E7310" w14:textId="111FAE33" w:rsidR="0072119A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Department of: [Insert Name]</w:t>
                      </w:r>
                    </w:p>
                    <w:p w14:paraId="4AE728BC" w14:textId="17D90B21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Faculty of: [Insert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CE4A" wp14:editId="2A28B41B">
                <wp:simplePos x="0" y="0"/>
                <wp:positionH relativeFrom="column">
                  <wp:posOffset>2628900</wp:posOffset>
                </wp:positionH>
                <wp:positionV relativeFrom="paragraph">
                  <wp:posOffset>3200400</wp:posOffset>
                </wp:positionV>
                <wp:extent cx="35433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21B4" w14:textId="3B7360CE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 xml:space="preserve">External Review </w:t>
                            </w:r>
                            <w:r w:rsidR="002A4C96"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>Team Site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94CE4A" id="Text Box 14" o:spid="_x0000_s1030" type="#_x0000_t202" style="position:absolute;margin-left:207pt;margin-top:252pt;width:279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" filled="f" stroked="f">
                <v:textbox>
                  <w:txbxContent>
                    <w:p w14:paraId="57E921B4" w14:textId="3B7360CE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28"/>
                          <w:szCs w:val="28"/>
                        </w:rPr>
                      </w:pPr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 xml:space="preserve">External Review </w:t>
                      </w:r>
                      <w:r w:rsidR="002A4C96">
                        <w:rPr>
                          <w:rFonts w:ascii="Asap Regular" w:hAnsi="Asap Regular"/>
                          <w:sz w:val="28"/>
                          <w:szCs w:val="28"/>
                        </w:rPr>
                        <w:t>Team Site Visit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E3966" w14:textId="70EBD9DC" w:rsidR="00025973" w:rsidRDefault="004C186F" w:rsidP="004C186F">
      <w:pPr>
        <w:pStyle w:val="Heading1"/>
      </w:pPr>
      <w:r>
        <w:lastRenderedPageBreak/>
        <w:t>Agenda</w:t>
      </w:r>
    </w:p>
    <w:p w14:paraId="2311C3D6" w14:textId="292E5E32" w:rsidR="004C186F" w:rsidRDefault="004C186F" w:rsidP="004C186F"/>
    <w:p w14:paraId="197DBA4A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8:45 – 9:00 </w:t>
      </w:r>
      <w:r w:rsidRPr="006454E3">
        <w:rPr>
          <w:rFonts w:asciiTheme="majorHAnsi" w:hAnsiTheme="majorHAnsi" w:cstheme="minorHAnsi"/>
          <w:color w:val="000000"/>
        </w:rPr>
        <w:tab/>
        <w:t>Coffee &amp; pastries</w:t>
      </w:r>
    </w:p>
    <w:p w14:paraId="076071B8" w14:textId="1C8C9BFF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>9:00 – 9:</w:t>
      </w:r>
      <w:r>
        <w:rPr>
          <w:rFonts w:asciiTheme="majorHAnsi" w:hAnsiTheme="majorHAnsi" w:cstheme="minorHAnsi"/>
          <w:color w:val="000000"/>
        </w:rPr>
        <w:t>30</w:t>
      </w:r>
      <w:r w:rsidRPr="006454E3">
        <w:rPr>
          <w:rFonts w:asciiTheme="majorHAnsi" w:hAnsiTheme="majorHAnsi" w:cstheme="minorHAnsi"/>
          <w:color w:val="000000"/>
        </w:rPr>
        <w:t xml:space="preserve"> </w:t>
      </w:r>
      <w:r w:rsidRPr="006454E3">
        <w:rPr>
          <w:rFonts w:asciiTheme="majorHAnsi" w:hAnsiTheme="majorHAnsi" w:cstheme="minorHAnsi"/>
          <w:color w:val="000000"/>
        </w:rPr>
        <w:tab/>
      </w:r>
      <w:r>
        <w:rPr>
          <w:rFonts w:asciiTheme="majorHAnsi" w:hAnsiTheme="majorHAnsi" w:cstheme="minorHAnsi"/>
          <w:color w:val="000000"/>
        </w:rPr>
        <w:t>External Review Team (</w:t>
      </w:r>
      <w:r w:rsidRPr="006454E3">
        <w:rPr>
          <w:rFonts w:asciiTheme="majorHAnsi" w:hAnsiTheme="majorHAnsi" w:cstheme="minorHAnsi"/>
          <w:color w:val="000000"/>
        </w:rPr>
        <w:t>ERT</w:t>
      </w:r>
      <w:r>
        <w:rPr>
          <w:rFonts w:asciiTheme="majorHAnsi" w:hAnsiTheme="majorHAnsi" w:cstheme="minorHAnsi"/>
          <w:color w:val="000000"/>
        </w:rPr>
        <w:t>)</w:t>
      </w:r>
      <w:r w:rsidRPr="006454E3">
        <w:rPr>
          <w:rFonts w:asciiTheme="majorHAnsi" w:hAnsiTheme="majorHAnsi" w:cstheme="minorHAnsi"/>
          <w:color w:val="000000"/>
        </w:rPr>
        <w:t xml:space="preserve"> convenes for introductions, review of terms of reference and agenda, and discussion with </w:t>
      </w:r>
      <w:r>
        <w:rPr>
          <w:rFonts w:asciiTheme="majorHAnsi" w:hAnsiTheme="majorHAnsi" w:cstheme="minorHAnsi"/>
          <w:color w:val="000000"/>
        </w:rPr>
        <w:t>VP Academic, Dean</w:t>
      </w:r>
      <w:r w:rsidRPr="006454E3">
        <w:rPr>
          <w:rFonts w:asciiTheme="majorHAnsi" w:hAnsiTheme="majorHAnsi" w:cstheme="minorHAnsi"/>
          <w:color w:val="000000"/>
        </w:rPr>
        <w:t xml:space="preserve"> Academic Planning &amp; Quality Assurance </w:t>
      </w:r>
      <w:r>
        <w:rPr>
          <w:rFonts w:asciiTheme="majorHAnsi" w:hAnsiTheme="majorHAnsi" w:cstheme="minorHAnsi"/>
          <w:color w:val="000000"/>
        </w:rPr>
        <w:t>(</w:t>
      </w:r>
      <w:r w:rsidR="00E862E8">
        <w:rPr>
          <w:rFonts w:asciiTheme="majorHAnsi" w:hAnsiTheme="majorHAnsi" w:cstheme="minorHAnsi"/>
          <w:color w:val="000000"/>
        </w:rPr>
        <w:t>QAPA</w:t>
      </w:r>
      <w:r w:rsidRPr="006454E3">
        <w:rPr>
          <w:rFonts w:asciiTheme="majorHAnsi" w:hAnsiTheme="majorHAnsi" w:cstheme="minorHAnsi"/>
          <w:color w:val="000000"/>
        </w:rPr>
        <w:t>)</w:t>
      </w:r>
      <w:r>
        <w:rPr>
          <w:rFonts w:asciiTheme="majorHAnsi" w:hAnsiTheme="majorHAnsi" w:cstheme="minorHAnsi"/>
          <w:color w:val="000000"/>
        </w:rPr>
        <w:t xml:space="preserve">, </w:t>
      </w:r>
      <w:r w:rsidR="00E862E8">
        <w:rPr>
          <w:rFonts w:asciiTheme="majorHAnsi" w:hAnsiTheme="majorHAnsi" w:cstheme="minorHAnsi"/>
          <w:color w:val="000000"/>
        </w:rPr>
        <w:t>Program</w:t>
      </w:r>
      <w:r>
        <w:rPr>
          <w:rFonts w:asciiTheme="majorHAnsi" w:hAnsiTheme="majorHAnsi" w:cstheme="minorHAnsi"/>
          <w:color w:val="000000"/>
        </w:rPr>
        <w:t xml:space="preserve"> Dean, and Self Study Team</w:t>
      </w:r>
    </w:p>
    <w:p w14:paraId="19F7423D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>9:3</w:t>
      </w:r>
      <w:r>
        <w:rPr>
          <w:rFonts w:asciiTheme="majorHAnsi" w:hAnsiTheme="majorHAnsi" w:cstheme="minorHAnsi"/>
          <w:color w:val="000000"/>
        </w:rPr>
        <w:t>0 – 11</w:t>
      </w:r>
      <w:r w:rsidRPr="006454E3">
        <w:rPr>
          <w:rFonts w:asciiTheme="majorHAnsi" w:hAnsiTheme="majorHAnsi" w:cstheme="minorHAnsi"/>
          <w:color w:val="000000"/>
        </w:rPr>
        <w:t>:00</w:t>
      </w:r>
      <w:r w:rsidRPr="006454E3">
        <w:rPr>
          <w:rFonts w:asciiTheme="majorHAnsi" w:hAnsiTheme="majorHAnsi" w:cstheme="minorHAnsi"/>
          <w:color w:val="000000"/>
        </w:rPr>
        <w:tab/>
      </w:r>
      <w:r>
        <w:rPr>
          <w:rFonts w:asciiTheme="majorHAnsi" w:hAnsiTheme="majorHAnsi" w:cstheme="minorHAnsi"/>
          <w:color w:val="000000"/>
        </w:rPr>
        <w:t>Presentation and discussion of</w:t>
      </w:r>
      <w:r w:rsidRPr="006454E3">
        <w:rPr>
          <w:rFonts w:asciiTheme="majorHAnsi" w:hAnsiTheme="majorHAnsi" w:cstheme="minorHAnsi"/>
          <w:color w:val="000000"/>
        </w:rPr>
        <w:t xml:space="preserve"> Self-Study Report Findings and Recommendations (Self-Study Team)</w:t>
      </w:r>
    </w:p>
    <w:p w14:paraId="3DB4DFF3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11:00 – 11:15 </w:t>
      </w:r>
      <w:r w:rsidRPr="006454E3">
        <w:rPr>
          <w:rFonts w:asciiTheme="majorHAnsi" w:hAnsiTheme="majorHAnsi" w:cstheme="minorHAnsi"/>
          <w:color w:val="000000"/>
        </w:rPr>
        <w:tab/>
        <w:t>Break</w:t>
      </w:r>
    </w:p>
    <w:p w14:paraId="5F00332F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11:15 – 12:00 </w:t>
      </w:r>
      <w:r w:rsidRPr="006454E3">
        <w:rPr>
          <w:rFonts w:asciiTheme="majorHAnsi" w:hAnsiTheme="majorHAnsi" w:cstheme="minorHAnsi"/>
          <w:color w:val="000000"/>
        </w:rPr>
        <w:tab/>
        <w:t xml:space="preserve">Meeting with program faculty </w:t>
      </w:r>
    </w:p>
    <w:p w14:paraId="25B87DF9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12:00 – 1:00 </w:t>
      </w:r>
      <w:r w:rsidRPr="006454E3">
        <w:rPr>
          <w:rFonts w:asciiTheme="majorHAnsi" w:hAnsiTheme="majorHAnsi" w:cstheme="minorHAnsi"/>
          <w:color w:val="000000"/>
        </w:rPr>
        <w:tab/>
        <w:t>Lunch</w:t>
      </w:r>
    </w:p>
    <w:p w14:paraId="31C58283" w14:textId="6DE3A85F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1:00 – 2:00 </w:t>
      </w:r>
      <w:r w:rsidRPr="006454E3">
        <w:rPr>
          <w:rFonts w:asciiTheme="majorHAnsi" w:hAnsiTheme="majorHAnsi" w:cstheme="minorHAnsi"/>
          <w:color w:val="000000"/>
        </w:rPr>
        <w:tab/>
        <w:t>Tour facili</w:t>
      </w:r>
      <w:r w:rsidR="00E862E8">
        <w:rPr>
          <w:rFonts w:asciiTheme="majorHAnsi" w:hAnsiTheme="majorHAnsi" w:cstheme="minorHAnsi"/>
          <w:color w:val="000000"/>
        </w:rPr>
        <w:t>ties: classrooms, labs, shops, l</w:t>
      </w:r>
      <w:r w:rsidRPr="006454E3">
        <w:rPr>
          <w:rFonts w:asciiTheme="majorHAnsi" w:hAnsiTheme="majorHAnsi" w:cstheme="minorHAnsi"/>
          <w:color w:val="000000"/>
        </w:rPr>
        <w:t xml:space="preserve">ibrary, etc. </w:t>
      </w:r>
    </w:p>
    <w:p w14:paraId="012CB941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>2:00 – 2:30</w:t>
      </w:r>
      <w:r w:rsidRPr="006454E3">
        <w:rPr>
          <w:rFonts w:asciiTheme="majorHAnsi" w:hAnsiTheme="majorHAnsi" w:cstheme="minorHAnsi"/>
          <w:color w:val="000000"/>
        </w:rPr>
        <w:tab/>
        <w:t>Meet</w:t>
      </w:r>
      <w:r>
        <w:rPr>
          <w:rFonts w:asciiTheme="majorHAnsi" w:hAnsiTheme="majorHAnsi" w:cstheme="minorHAnsi"/>
          <w:color w:val="000000"/>
        </w:rPr>
        <w:t>ing with program students and</w:t>
      </w:r>
      <w:r w:rsidRPr="006454E3">
        <w:rPr>
          <w:rFonts w:asciiTheme="majorHAnsi" w:hAnsiTheme="majorHAnsi" w:cstheme="minorHAnsi"/>
          <w:color w:val="000000"/>
        </w:rPr>
        <w:t xml:space="preserve"> graduates</w:t>
      </w:r>
    </w:p>
    <w:p w14:paraId="2BCBA80A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>2:30 – 2:45</w:t>
      </w:r>
      <w:r w:rsidRPr="006454E3">
        <w:rPr>
          <w:rFonts w:asciiTheme="majorHAnsi" w:hAnsiTheme="majorHAnsi" w:cstheme="minorHAnsi"/>
          <w:color w:val="000000"/>
        </w:rPr>
        <w:tab/>
        <w:t>Break</w:t>
      </w:r>
    </w:p>
    <w:p w14:paraId="3EFA4EAB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>2:45 – 3:15</w:t>
      </w:r>
      <w:r w:rsidRPr="006454E3">
        <w:rPr>
          <w:rFonts w:asciiTheme="majorHAnsi" w:hAnsiTheme="majorHAnsi" w:cstheme="minorHAnsi"/>
          <w:color w:val="000000"/>
        </w:rPr>
        <w:tab/>
        <w:t>Meeting with other groups as appropriate (e.g. Workplace Education/Co-op, Program Advisory Committee members, etc.)</w:t>
      </w:r>
    </w:p>
    <w:p w14:paraId="23A8BC98" w14:textId="081CBDC6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3:15 – 4:00 </w:t>
      </w:r>
      <w:r w:rsidRPr="006454E3">
        <w:rPr>
          <w:rFonts w:asciiTheme="majorHAnsi" w:hAnsiTheme="majorHAnsi" w:cstheme="minorHAnsi"/>
          <w:color w:val="000000"/>
        </w:rPr>
        <w:tab/>
        <w:t xml:space="preserve">ERT drafts verbal report (members of the Self‐Study Team and the </w:t>
      </w:r>
      <w:r w:rsidR="00E862E8">
        <w:rPr>
          <w:rFonts w:asciiTheme="majorHAnsi" w:hAnsiTheme="majorHAnsi" w:cstheme="minorHAnsi"/>
          <w:color w:val="000000"/>
        </w:rPr>
        <w:t>QAPA</w:t>
      </w:r>
      <w:r w:rsidRPr="006454E3">
        <w:rPr>
          <w:rFonts w:asciiTheme="majorHAnsi" w:hAnsiTheme="majorHAnsi" w:cstheme="minorHAnsi"/>
          <w:color w:val="000000"/>
        </w:rPr>
        <w:t xml:space="preserve"> staff are available if requested by ERT)</w:t>
      </w:r>
    </w:p>
    <w:p w14:paraId="1B57D383" w14:textId="77777777" w:rsidR="004C186F" w:rsidRPr="006454E3" w:rsidRDefault="004C186F" w:rsidP="004C186F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4:00 – 4.30 </w:t>
      </w:r>
      <w:r w:rsidRPr="006454E3">
        <w:rPr>
          <w:rFonts w:asciiTheme="majorHAnsi" w:hAnsiTheme="majorHAnsi" w:cstheme="minorHAnsi"/>
          <w:color w:val="000000"/>
        </w:rPr>
        <w:tab/>
        <w:t xml:space="preserve">ERT presents verbal report to Self-Study Team  </w:t>
      </w:r>
    </w:p>
    <w:p w14:paraId="72E05EFB" w14:textId="13A80059" w:rsidR="004C186F" w:rsidRDefault="004C186F" w:rsidP="00BC38B2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  <w:r w:rsidRPr="006454E3">
        <w:rPr>
          <w:rFonts w:asciiTheme="majorHAnsi" w:hAnsiTheme="majorHAnsi" w:cstheme="minorHAnsi"/>
          <w:color w:val="000000"/>
        </w:rPr>
        <w:t xml:space="preserve">4:30 </w:t>
      </w:r>
      <w:r w:rsidRPr="006454E3">
        <w:rPr>
          <w:rFonts w:asciiTheme="majorHAnsi" w:hAnsiTheme="majorHAnsi" w:cstheme="minorHAnsi"/>
          <w:color w:val="000000"/>
        </w:rPr>
        <w:tab/>
        <w:t>Meeting adjourns</w:t>
      </w:r>
    </w:p>
    <w:p w14:paraId="2F221593" w14:textId="77777777" w:rsidR="00170369" w:rsidRPr="00BC38B2" w:rsidRDefault="00170369" w:rsidP="00BC38B2">
      <w:pPr>
        <w:autoSpaceDE w:val="0"/>
        <w:autoSpaceDN w:val="0"/>
        <w:adjustRightInd w:val="0"/>
        <w:spacing w:after="120"/>
        <w:ind w:left="2268" w:hanging="1559"/>
        <w:rPr>
          <w:rFonts w:asciiTheme="majorHAnsi" w:hAnsiTheme="majorHAnsi" w:cstheme="minorHAnsi"/>
          <w:color w:val="000000"/>
        </w:rPr>
      </w:pPr>
    </w:p>
    <w:p w14:paraId="48B9BEFB" w14:textId="1651CC31" w:rsidR="00BC38B2" w:rsidRPr="004C186F" w:rsidRDefault="00BC38B2" w:rsidP="00BC38B2">
      <w:pPr>
        <w:pStyle w:val="Heading2"/>
      </w:pPr>
      <w:r>
        <w:t xml:space="preserve">Notes: </w:t>
      </w:r>
    </w:p>
    <w:p w14:paraId="68DCF6C3" w14:textId="77777777" w:rsidR="00025973" w:rsidRDefault="00025973" w:rsidP="00025973">
      <w:pPr>
        <w:rPr>
          <w:rFonts w:ascii="Asap Regular" w:hAnsi="Asap Regular"/>
          <w:sz w:val="22"/>
          <w:szCs w:val="22"/>
        </w:rPr>
      </w:pPr>
    </w:p>
    <w:p w14:paraId="5F87DB10" w14:textId="10B5F428" w:rsidR="00BC38B2" w:rsidRPr="006454E3" w:rsidRDefault="00BC38B2" w:rsidP="00BC38B2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</w:rPr>
      </w:pPr>
      <w:r w:rsidRPr="006454E3">
        <w:rPr>
          <w:rFonts w:asciiTheme="majorHAnsi" w:hAnsiTheme="majorHAnsi"/>
        </w:rPr>
        <w:t xml:space="preserve">When possible, the members of the External Review Team (ERT) should confer by telephone, in person, or by email shortly before the site visit to review the schedule, review documents, </w:t>
      </w:r>
      <w:r>
        <w:rPr>
          <w:rFonts w:asciiTheme="majorHAnsi" w:hAnsiTheme="majorHAnsi"/>
        </w:rPr>
        <w:t>discuss</w:t>
      </w:r>
      <w:r w:rsidRPr="006454E3">
        <w:rPr>
          <w:rFonts w:asciiTheme="majorHAnsi" w:hAnsiTheme="majorHAnsi"/>
        </w:rPr>
        <w:t xml:space="preserve"> any changes they would like to </w:t>
      </w:r>
      <w:r>
        <w:rPr>
          <w:rFonts w:asciiTheme="majorHAnsi" w:hAnsiTheme="majorHAnsi"/>
        </w:rPr>
        <w:t>recommend</w:t>
      </w:r>
      <w:r w:rsidRPr="006454E3">
        <w:rPr>
          <w:rFonts w:asciiTheme="majorHAnsi" w:hAnsiTheme="majorHAnsi"/>
        </w:rPr>
        <w:t xml:space="preserve"> to the schedule, and </w:t>
      </w:r>
      <w:r>
        <w:rPr>
          <w:rFonts w:asciiTheme="majorHAnsi" w:hAnsiTheme="majorHAnsi"/>
        </w:rPr>
        <w:t xml:space="preserve">identify </w:t>
      </w:r>
      <w:r w:rsidRPr="006454E3">
        <w:rPr>
          <w:rFonts w:asciiTheme="majorHAnsi" w:hAnsiTheme="majorHAnsi"/>
        </w:rPr>
        <w:t xml:space="preserve">any additional documents they may require during the site visit.  Coordinating this advance discussion will be the responsibility of the ERT Chair, </w:t>
      </w:r>
      <w:r>
        <w:rPr>
          <w:rFonts w:asciiTheme="majorHAnsi" w:hAnsiTheme="majorHAnsi"/>
        </w:rPr>
        <w:t xml:space="preserve">supported by </w:t>
      </w:r>
      <w:r w:rsidRPr="006454E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Centre of Learning Transformation.  Any requests for schedule</w:t>
      </w:r>
      <w:r w:rsidRPr="006454E3">
        <w:rPr>
          <w:rFonts w:asciiTheme="majorHAnsi" w:hAnsiTheme="majorHAnsi"/>
        </w:rPr>
        <w:t xml:space="preserve"> revisions or additional material requests should be communicated to the </w:t>
      </w:r>
      <w:r>
        <w:rPr>
          <w:rFonts w:asciiTheme="majorHAnsi" w:hAnsiTheme="majorHAnsi"/>
        </w:rPr>
        <w:t>Centre of Learning Transformation</w:t>
      </w:r>
      <w:r w:rsidRPr="006454E3">
        <w:rPr>
          <w:rFonts w:asciiTheme="majorHAnsi" w:hAnsiTheme="majorHAnsi"/>
        </w:rPr>
        <w:t>.</w:t>
      </w:r>
    </w:p>
    <w:p w14:paraId="79EBD2C5" w14:textId="77777777" w:rsidR="00BC38B2" w:rsidRPr="006454E3" w:rsidRDefault="00BC38B2" w:rsidP="00BC38B2">
      <w:pPr>
        <w:pStyle w:val="ListParagraph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</w:p>
    <w:p w14:paraId="6701C73A" w14:textId="77777777" w:rsidR="00BC38B2" w:rsidRDefault="00BC38B2" w:rsidP="00BC38B2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</w:rPr>
      </w:pPr>
      <w:r w:rsidRPr="006454E3">
        <w:rPr>
          <w:rFonts w:asciiTheme="majorHAnsi" w:hAnsiTheme="majorHAnsi"/>
        </w:rPr>
        <w:t xml:space="preserve">Following the site visit, the External Review Team, led by the Chair, will write a final report </w:t>
      </w:r>
      <w:r>
        <w:rPr>
          <w:rFonts w:asciiTheme="majorHAnsi" w:hAnsiTheme="majorHAnsi"/>
        </w:rPr>
        <w:t xml:space="preserve">(template provided) </w:t>
      </w:r>
      <w:r w:rsidRPr="006454E3">
        <w:rPr>
          <w:rFonts w:asciiTheme="majorHAnsi" w:hAnsiTheme="majorHAnsi"/>
        </w:rPr>
        <w:t>outlining their findings related to the Self-Study Report and site visit, as well as any further suggestions or recommendations related to the program.</w:t>
      </w:r>
    </w:p>
    <w:p w14:paraId="4A44D90E" w14:textId="77777777" w:rsidR="00BC38B2" w:rsidRPr="006454E3" w:rsidRDefault="00BC38B2" w:rsidP="00BC38B2">
      <w:pPr>
        <w:pStyle w:val="ListParagraph"/>
        <w:rPr>
          <w:rFonts w:asciiTheme="majorHAnsi" w:hAnsiTheme="majorHAnsi"/>
        </w:rPr>
      </w:pPr>
    </w:p>
    <w:p w14:paraId="728B1C5A" w14:textId="2211DB45" w:rsidR="00170369" w:rsidRPr="00170369" w:rsidRDefault="00BC38B2" w:rsidP="00170369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Participants throughout the site visit </w:t>
      </w:r>
      <w:r w:rsidR="00170369">
        <w:rPr>
          <w:rFonts w:asciiTheme="majorHAnsi" w:hAnsiTheme="majorHAnsi"/>
        </w:rPr>
        <w:t xml:space="preserve">must include: </w:t>
      </w:r>
    </w:p>
    <w:p w14:paraId="77324E5E" w14:textId="77777777" w:rsidR="00170369" w:rsidRDefault="00170369" w:rsidP="00170369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External review team members</w:t>
      </w:r>
    </w:p>
    <w:p w14:paraId="5FF55486" w14:textId="77777777" w:rsidR="00170369" w:rsidRDefault="00170369" w:rsidP="00170369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Self-study team members (program head/chief instructor, associate dean, instructional development consultant)</w:t>
      </w:r>
    </w:p>
    <w:p w14:paraId="61B87391" w14:textId="5DA004D9" w:rsidR="00170369" w:rsidRDefault="00170369" w:rsidP="00170369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VP </w:t>
      </w:r>
      <w:r w:rsidR="00E862E8">
        <w:rPr>
          <w:rFonts w:asciiTheme="majorHAnsi" w:hAnsiTheme="majorHAnsi"/>
        </w:rPr>
        <w:t>ESSI</w:t>
      </w:r>
      <w:bookmarkStart w:id="0" w:name="_GoBack"/>
      <w:bookmarkEnd w:id="0"/>
    </w:p>
    <w:p w14:paraId="0A252538" w14:textId="585681CE" w:rsidR="00170369" w:rsidRPr="006454E3" w:rsidRDefault="00170369" w:rsidP="00170369">
      <w:pPr>
        <w:pStyle w:val="ListParagraph"/>
        <w:numPr>
          <w:ilvl w:val="1"/>
          <w:numId w:val="9"/>
        </w:num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Centre of Learning Transformation</w:t>
      </w:r>
    </w:p>
    <w:p w14:paraId="3CC12B5B" w14:textId="77777777" w:rsidR="00170369" w:rsidRPr="00BC38B2" w:rsidRDefault="00170369" w:rsidP="00170369">
      <w:pPr>
        <w:pStyle w:val="ListParagraph"/>
        <w:spacing w:after="200" w:line="276" w:lineRule="auto"/>
        <w:rPr>
          <w:rFonts w:asciiTheme="majorHAnsi" w:hAnsiTheme="majorHAnsi"/>
        </w:rPr>
      </w:pPr>
    </w:p>
    <w:sectPr w:rsidR="00170369" w:rsidRPr="00BC38B2" w:rsidSect="00025973">
      <w:headerReference w:type="default" r:id="rId11"/>
      <w:footerReference w:type="default" r:id="rId12"/>
      <w:pgSz w:w="12240" w:h="15840"/>
      <w:pgMar w:top="1710" w:right="810" w:bottom="144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F3F4" w14:textId="77777777" w:rsidR="00D61D6B" w:rsidRDefault="00D61D6B" w:rsidP="00BE1342">
      <w:r>
        <w:separator/>
      </w:r>
    </w:p>
  </w:endnote>
  <w:endnote w:type="continuationSeparator" w:id="0">
    <w:p w14:paraId="3FC8BCE4" w14:textId="77777777" w:rsidR="00D61D6B" w:rsidRDefault="00D61D6B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Asap Bold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2A7E" w14:textId="77777777" w:rsidR="0072119A" w:rsidRDefault="0072119A" w:rsidP="00D5753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3FE10" w14:textId="77777777" w:rsidR="0072119A" w:rsidRDefault="0072119A" w:rsidP="00D5753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17E" w14:textId="77777777" w:rsidR="0072119A" w:rsidRPr="00BE1342" w:rsidRDefault="0072119A" w:rsidP="00BE1342">
    <w:pPr>
      <w:pStyle w:val="Footer"/>
      <w:ind w:left="-990" w:firstLine="990"/>
      <w:rPr>
        <w:rFonts w:ascii="Asap Bold" w:hAnsi="Asap Bol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3A6360BA" w:rsidR="0072119A" w:rsidRDefault="0072119A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2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C67868" w14:textId="77777777" w:rsidR="0072119A" w:rsidRPr="00BE1342" w:rsidRDefault="0072119A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941" w14:textId="77777777" w:rsidR="00D61D6B" w:rsidRDefault="00D61D6B" w:rsidP="00BE1342">
      <w:r>
        <w:separator/>
      </w:r>
    </w:p>
  </w:footnote>
  <w:footnote w:type="continuationSeparator" w:id="0">
    <w:p w14:paraId="3224F7FF" w14:textId="77777777" w:rsidR="00D61D6B" w:rsidRDefault="00D61D6B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1F0B" w14:textId="77777777" w:rsidR="0072119A" w:rsidRDefault="007211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949F4" wp14:editId="3A34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77" cy="10058240"/>
          <wp:effectExtent l="0" t="0" r="635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N report 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77" cy="1005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2119A" w:rsidRPr="00385D00" w:rsidRDefault="0072119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E9F"/>
    <w:multiLevelType w:val="hybridMultilevel"/>
    <w:tmpl w:val="2454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1A9"/>
    <w:multiLevelType w:val="hybridMultilevel"/>
    <w:tmpl w:val="3CB2C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9BE"/>
    <w:multiLevelType w:val="hybridMultilevel"/>
    <w:tmpl w:val="83F284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A70"/>
    <w:multiLevelType w:val="hybridMultilevel"/>
    <w:tmpl w:val="3F6C9B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EC3"/>
    <w:multiLevelType w:val="hybridMultilevel"/>
    <w:tmpl w:val="6472D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F663B"/>
    <w:multiLevelType w:val="hybridMultilevel"/>
    <w:tmpl w:val="5282D552"/>
    <w:lvl w:ilvl="0" w:tplc="822E8178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92F90"/>
    <w:multiLevelType w:val="hybridMultilevel"/>
    <w:tmpl w:val="1690F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A7DFB"/>
    <w:multiLevelType w:val="hybridMultilevel"/>
    <w:tmpl w:val="22BA8D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3DF3"/>
    <w:multiLevelType w:val="hybridMultilevel"/>
    <w:tmpl w:val="C5FE35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11780B"/>
    <w:rsid w:val="00170369"/>
    <w:rsid w:val="001B73A2"/>
    <w:rsid w:val="002A4C96"/>
    <w:rsid w:val="002F5142"/>
    <w:rsid w:val="003663D6"/>
    <w:rsid w:val="003820B4"/>
    <w:rsid w:val="00385D00"/>
    <w:rsid w:val="0041410D"/>
    <w:rsid w:val="00433351"/>
    <w:rsid w:val="004C186F"/>
    <w:rsid w:val="0057706A"/>
    <w:rsid w:val="00616DB8"/>
    <w:rsid w:val="0072119A"/>
    <w:rsid w:val="00731E82"/>
    <w:rsid w:val="00734114"/>
    <w:rsid w:val="007B4021"/>
    <w:rsid w:val="007E0A95"/>
    <w:rsid w:val="00814940"/>
    <w:rsid w:val="00925906"/>
    <w:rsid w:val="00A349D4"/>
    <w:rsid w:val="00A724C0"/>
    <w:rsid w:val="00B42A8E"/>
    <w:rsid w:val="00B71CC4"/>
    <w:rsid w:val="00BC38B2"/>
    <w:rsid w:val="00BE1342"/>
    <w:rsid w:val="00BF07B3"/>
    <w:rsid w:val="00BF76DB"/>
    <w:rsid w:val="00C26D71"/>
    <w:rsid w:val="00C64A62"/>
    <w:rsid w:val="00D37D56"/>
    <w:rsid w:val="00D37F1D"/>
    <w:rsid w:val="00D55A1A"/>
    <w:rsid w:val="00D5753E"/>
    <w:rsid w:val="00D61D6B"/>
    <w:rsid w:val="00D978B9"/>
    <w:rsid w:val="00DC5A7F"/>
    <w:rsid w:val="00E41A67"/>
    <w:rsid w:val="00E862E8"/>
    <w:rsid w:val="00F0780A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CC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A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6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1A67"/>
    <w:pPr>
      <w:ind w:left="720"/>
      <w:contextualSpacing/>
    </w:pPr>
  </w:style>
  <w:style w:type="paragraph" w:styleId="NoSpacing">
    <w:name w:val="No Spacing"/>
    <w:uiPriority w:val="1"/>
    <w:qFormat/>
    <w:rsid w:val="00BF76DB"/>
  </w:style>
  <w:style w:type="paragraph" w:styleId="TOCHeading">
    <w:name w:val="TOC Heading"/>
    <w:basedOn w:val="Heading1"/>
    <w:next w:val="Normal"/>
    <w:uiPriority w:val="39"/>
    <w:unhideWhenUsed/>
    <w:qFormat/>
    <w:rsid w:val="00BF76DB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6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76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1CC4"/>
    <w:rPr>
      <w:rFonts w:asciiTheme="majorHAnsi" w:eastAsiaTheme="majorEastAsia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D37F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7F1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D36DF-2A55-4BFC-864D-35DF450B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2018-07-02T18:38:00Z</dcterms:created>
  <dcterms:modified xsi:type="dcterms:W3CDTF">2018-07-02T18:38:00Z</dcterms:modified>
</cp:coreProperties>
</file>